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F7" w:rsidRDefault="001347F7" w:rsidP="0087744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על הציור של פסח סלבוסקי</w:t>
      </w:r>
    </w:p>
    <w:p w:rsidR="001347F7" w:rsidRDefault="001347F7" w:rsidP="0087744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אלברט סויסה</w:t>
      </w:r>
    </w:p>
    <w:p w:rsidR="001347F7" w:rsidRDefault="001347F7" w:rsidP="00877444">
      <w:pPr>
        <w:rPr>
          <w:rFonts w:hint="cs"/>
          <w:sz w:val="28"/>
          <w:szCs w:val="28"/>
          <w:rtl/>
        </w:rPr>
      </w:pPr>
    </w:p>
    <w:p w:rsidR="00A86913" w:rsidRPr="001059E7" w:rsidRDefault="0014228D" w:rsidP="00877444">
      <w:pPr>
        <w:rPr>
          <w:sz w:val="28"/>
          <w:szCs w:val="28"/>
          <w:rtl/>
        </w:rPr>
      </w:pPr>
      <w:r w:rsidRPr="001059E7">
        <w:rPr>
          <w:rFonts w:hint="cs"/>
          <w:sz w:val="28"/>
          <w:szCs w:val="28"/>
          <w:rtl/>
        </w:rPr>
        <w:t xml:space="preserve">היסטוריון ומבקר אמנות </w:t>
      </w:r>
      <w:r w:rsidR="005B6F91" w:rsidRPr="001059E7">
        <w:rPr>
          <w:rFonts w:hint="cs"/>
          <w:sz w:val="28"/>
          <w:szCs w:val="28"/>
          <w:rtl/>
        </w:rPr>
        <w:t>ידוע</w:t>
      </w:r>
      <w:r w:rsidRPr="001059E7">
        <w:rPr>
          <w:rFonts w:hint="cs"/>
          <w:sz w:val="28"/>
          <w:szCs w:val="28"/>
          <w:rtl/>
        </w:rPr>
        <w:t xml:space="preserve"> בישר ל</w:t>
      </w:r>
      <w:r w:rsidR="005B6F91" w:rsidRPr="001059E7">
        <w:rPr>
          <w:rFonts w:hint="cs"/>
          <w:sz w:val="28"/>
          <w:szCs w:val="28"/>
          <w:rtl/>
        </w:rPr>
        <w:t>צייר</w:t>
      </w:r>
      <w:r w:rsidRPr="001059E7">
        <w:rPr>
          <w:rFonts w:hint="cs"/>
          <w:sz w:val="28"/>
          <w:szCs w:val="28"/>
          <w:rtl/>
        </w:rPr>
        <w:t xml:space="preserve"> </w:t>
      </w:r>
      <w:r w:rsidR="005B6F91" w:rsidRPr="001059E7">
        <w:rPr>
          <w:rFonts w:hint="cs"/>
          <w:sz w:val="28"/>
          <w:szCs w:val="28"/>
          <w:rtl/>
        </w:rPr>
        <w:t xml:space="preserve">אחד </w:t>
      </w:r>
      <w:r w:rsidRPr="001059E7">
        <w:rPr>
          <w:rFonts w:hint="cs"/>
          <w:sz w:val="28"/>
          <w:szCs w:val="28"/>
          <w:rtl/>
        </w:rPr>
        <w:t>שלא יכתוב על עבודותיו</w:t>
      </w:r>
      <w:r w:rsidR="005B6F91" w:rsidRPr="001059E7">
        <w:rPr>
          <w:rFonts w:hint="cs"/>
          <w:sz w:val="28"/>
          <w:szCs w:val="28"/>
          <w:rtl/>
        </w:rPr>
        <w:t>. "אני איש של ספרות וסמלים,</w:t>
      </w:r>
      <w:r w:rsidRPr="001059E7">
        <w:rPr>
          <w:rFonts w:hint="cs"/>
          <w:sz w:val="28"/>
          <w:szCs w:val="28"/>
          <w:rtl/>
        </w:rPr>
        <w:t xml:space="preserve"> </w:t>
      </w:r>
      <w:r w:rsidR="005B6F91" w:rsidRPr="001059E7">
        <w:rPr>
          <w:rFonts w:hint="cs"/>
          <w:sz w:val="28"/>
          <w:szCs w:val="28"/>
          <w:rtl/>
        </w:rPr>
        <w:t xml:space="preserve">אין </w:t>
      </w:r>
      <w:r w:rsidRPr="001059E7">
        <w:rPr>
          <w:rFonts w:hint="cs"/>
          <w:sz w:val="28"/>
          <w:szCs w:val="28"/>
          <w:rtl/>
        </w:rPr>
        <w:t>ל</w:t>
      </w:r>
      <w:r w:rsidR="005B6F91" w:rsidRPr="001059E7">
        <w:rPr>
          <w:rFonts w:hint="cs"/>
          <w:sz w:val="28"/>
          <w:szCs w:val="28"/>
          <w:rtl/>
        </w:rPr>
        <w:t>י</w:t>
      </w:r>
      <w:r w:rsidRPr="001059E7">
        <w:rPr>
          <w:rFonts w:hint="cs"/>
          <w:sz w:val="28"/>
          <w:szCs w:val="28"/>
          <w:rtl/>
        </w:rPr>
        <w:t xml:space="preserve"> מה להוסיף על מה שכבר נכתב</w:t>
      </w:r>
      <w:r w:rsidR="00620FBC" w:rsidRPr="001059E7">
        <w:rPr>
          <w:rFonts w:hint="cs"/>
          <w:sz w:val="28"/>
          <w:szCs w:val="28"/>
          <w:rtl/>
        </w:rPr>
        <w:t xml:space="preserve"> עלי</w:t>
      </w:r>
      <w:r w:rsidR="005B6F91" w:rsidRPr="001059E7">
        <w:rPr>
          <w:rFonts w:hint="cs"/>
          <w:sz w:val="28"/>
          <w:szCs w:val="28"/>
          <w:rtl/>
        </w:rPr>
        <w:t>ך" אמר</w:t>
      </w:r>
      <w:r w:rsidRPr="001059E7">
        <w:rPr>
          <w:rFonts w:hint="cs"/>
          <w:sz w:val="28"/>
          <w:szCs w:val="28"/>
          <w:rtl/>
        </w:rPr>
        <w:t xml:space="preserve">. </w:t>
      </w:r>
      <w:r w:rsidR="00620FBC" w:rsidRPr="001059E7">
        <w:rPr>
          <w:rFonts w:hint="cs"/>
          <w:sz w:val="28"/>
          <w:szCs w:val="28"/>
          <w:rtl/>
        </w:rPr>
        <w:t xml:space="preserve">הרטט הנשבר בקולו של האמן </w:t>
      </w:r>
      <w:r w:rsidR="005B6F91" w:rsidRPr="001059E7">
        <w:rPr>
          <w:rFonts w:hint="cs"/>
          <w:sz w:val="28"/>
          <w:szCs w:val="28"/>
          <w:rtl/>
        </w:rPr>
        <w:t xml:space="preserve">נשמע היטב </w:t>
      </w:r>
      <w:r w:rsidR="00620FBC" w:rsidRPr="001059E7">
        <w:rPr>
          <w:rFonts w:hint="cs"/>
          <w:sz w:val="28"/>
          <w:szCs w:val="28"/>
          <w:rtl/>
        </w:rPr>
        <w:t xml:space="preserve">כאשר חזר ופנה אל ההיסטוריון כעשיו אל יצחק אביו </w:t>
      </w:r>
      <w:r w:rsidR="005B6F91" w:rsidRPr="001059E7">
        <w:rPr>
          <w:rFonts w:hint="cs"/>
          <w:sz w:val="28"/>
          <w:szCs w:val="28"/>
          <w:rtl/>
        </w:rPr>
        <w:t xml:space="preserve">: </w:t>
      </w:r>
      <w:r w:rsidR="00620FBC" w:rsidRPr="001059E7">
        <w:rPr>
          <w:rFonts w:hint="cs"/>
          <w:sz w:val="28"/>
          <w:szCs w:val="28"/>
          <w:rtl/>
        </w:rPr>
        <w:t>"הברכה אחת היא לך</w:t>
      </w:r>
      <w:r w:rsidR="005B6F91" w:rsidRPr="001059E7">
        <w:rPr>
          <w:rFonts w:hint="cs"/>
          <w:sz w:val="28"/>
          <w:szCs w:val="28"/>
          <w:rtl/>
        </w:rPr>
        <w:t xml:space="preserve"> אבי, ברכני גם-אני, אבי." ה</w:t>
      </w:r>
      <w:r w:rsidR="00620FBC" w:rsidRPr="001059E7">
        <w:rPr>
          <w:rFonts w:hint="cs"/>
          <w:sz w:val="28"/>
          <w:szCs w:val="28"/>
          <w:rtl/>
        </w:rPr>
        <w:t>תחינה צלחה</w:t>
      </w:r>
      <w:r w:rsidR="00A86913" w:rsidRPr="001059E7">
        <w:rPr>
          <w:rFonts w:hint="cs"/>
          <w:sz w:val="28"/>
          <w:szCs w:val="28"/>
          <w:rtl/>
        </w:rPr>
        <w:t>,</w:t>
      </w:r>
      <w:r w:rsidR="005B6F91" w:rsidRPr="001059E7">
        <w:rPr>
          <w:rFonts w:hint="cs"/>
          <w:sz w:val="28"/>
          <w:szCs w:val="28"/>
          <w:rtl/>
        </w:rPr>
        <w:t xml:space="preserve"> אבל </w:t>
      </w:r>
      <w:r w:rsidR="00620FBC" w:rsidRPr="001059E7">
        <w:rPr>
          <w:rFonts w:hint="cs"/>
          <w:sz w:val="28"/>
          <w:szCs w:val="28"/>
          <w:rtl/>
        </w:rPr>
        <w:t xml:space="preserve">אני שמעתי גם </w:t>
      </w:r>
      <w:r w:rsidR="00C803BA" w:rsidRPr="001059E7">
        <w:rPr>
          <w:rFonts w:hint="cs"/>
          <w:sz w:val="28"/>
          <w:szCs w:val="28"/>
          <w:rtl/>
        </w:rPr>
        <w:t xml:space="preserve">את </w:t>
      </w:r>
      <w:r w:rsidR="00620FBC" w:rsidRPr="001059E7">
        <w:rPr>
          <w:rFonts w:hint="cs"/>
          <w:sz w:val="28"/>
          <w:szCs w:val="28"/>
          <w:rtl/>
        </w:rPr>
        <w:t xml:space="preserve">ההד האחר שלה : "אתה? צדיק וחוקר גדול שכמוך? </w:t>
      </w:r>
      <w:r w:rsidR="005B6F91" w:rsidRPr="001059E7">
        <w:rPr>
          <w:rFonts w:hint="cs"/>
          <w:sz w:val="28"/>
          <w:szCs w:val="28"/>
          <w:rtl/>
        </w:rPr>
        <w:t xml:space="preserve">אין לך </w:t>
      </w:r>
      <w:r w:rsidR="009C5A80" w:rsidRPr="001059E7">
        <w:rPr>
          <w:rFonts w:hint="cs"/>
          <w:sz w:val="28"/>
          <w:szCs w:val="28"/>
          <w:rtl/>
        </w:rPr>
        <w:t xml:space="preserve"> עוד ברכה להוסיף?". </w:t>
      </w:r>
      <w:r w:rsidR="004A183B" w:rsidRPr="001059E7">
        <w:rPr>
          <w:rFonts w:hint="cs"/>
          <w:sz w:val="28"/>
          <w:szCs w:val="28"/>
          <w:rtl/>
        </w:rPr>
        <w:t>הציור</w:t>
      </w:r>
      <w:r w:rsidR="00877444" w:rsidRPr="001059E7">
        <w:rPr>
          <w:rFonts w:hint="cs"/>
          <w:sz w:val="28"/>
          <w:szCs w:val="28"/>
          <w:rtl/>
        </w:rPr>
        <w:t>,</w:t>
      </w:r>
      <w:r w:rsidR="004A183B" w:rsidRPr="001059E7">
        <w:rPr>
          <w:rFonts w:hint="cs"/>
          <w:sz w:val="28"/>
          <w:szCs w:val="28"/>
          <w:rtl/>
        </w:rPr>
        <w:t xml:space="preserve"> </w:t>
      </w:r>
      <w:r w:rsidR="004C3927" w:rsidRPr="001059E7">
        <w:rPr>
          <w:rFonts w:hint="cs"/>
          <w:sz w:val="28"/>
          <w:szCs w:val="28"/>
          <w:rtl/>
        </w:rPr>
        <w:t>בכלל</w:t>
      </w:r>
      <w:r w:rsidR="00877444" w:rsidRPr="001059E7">
        <w:rPr>
          <w:rFonts w:hint="cs"/>
          <w:sz w:val="28"/>
          <w:szCs w:val="28"/>
          <w:rtl/>
        </w:rPr>
        <w:t>,</w:t>
      </w:r>
      <w:r w:rsidR="004C3927" w:rsidRPr="001059E7">
        <w:rPr>
          <w:rFonts w:hint="cs"/>
          <w:sz w:val="28"/>
          <w:szCs w:val="28"/>
          <w:rtl/>
        </w:rPr>
        <w:t xml:space="preserve"> תמיד </w:t>
      </w:r>
      <w:r w:rsidR="004A183B" w:rsidRPr="001059E7">
        <w:rPr>
          <w:rFonts w:hint="cs"/>
          <w:sz w:val="28"/>
          <w:szCs w:val="28"/>
          <w:rtl/>
        </w:rPr>
        <w:t xml:space="preserve">רוגש ומשתוקק, נובע ומבעבע </w:t>
      </w:r>
      <w:r w:rsidR="004C3927" w:rsidRPr="001059E7">
        <w:rPr>
          <w:rFonts w:hint="cs"/>
          <w:sz w:val="28"/>
          <w:szCs w:val="28"/>
          <w:rtl/>
        </w:rPr>
        <w:t xml:space="preserve">ובורא עולמות </w:t>
      </w:r>
      <w:r w:rsidR="004A183B" w:rsidRPr="001059E7">
        <w:rPr>
          <w:rFonts w:hint="cs"/>
          <w:sz w:val="28"/>
          <w:szCs w:val="28"/>
          <w:rtl/>
        </w:rPr>
        <w:t>כמעיין ניסתר במקום שבו נגמרו</w:t>
      </w:r>
      <w:r w:rsidR="00235819" w:rsidRPr="001059E7">
        <w:rPr>
          <w:rFonts w:hint="cs"/>
          <w:sz w:val="28"/>
          <w:szCs w:val="28"/>
          <w:rtl/>
        </w:rPr>
        <w:t>ת</w:t>
      </w:r>
      <w:r w:rsidR="004A183B" w:rsidRPr="001059E7">
        <w:rPr>
          <w:rFonts w:hint="cs"/>
          <w:sz w:val="28"/>
          <w:szCs w:val="28"/>
          <w:rtl/>
        </w:rPr>
        <w:t xml:space="preserve"> כבר לכאורה המילים. </w:t>
      </w:r>
      <w:r w:rsidR="00995E18" w:rsidRPr="001059E7">
        <w:rPr>
          <w:rFonts w:hint="cs"/>
          <w:sz w:val="28"/>
          <w:szCs w:val="28"/>
          <w:rtl/>
        </w:rPr>
        <w:t xml:space="preserve">ההספדים </w:t>
      </w:r>
      <w:r w:rsidR="00235819" w:rsidRPr="001059E7">
        <w:rPr>
          <w:rFonts w:hint="cs"/>
          <w:sz w:val="28"/>
          <w:szCs w:val="28"/>
          <w:rtl/>
        </w:rPr>
        <w:t xml:space="preserve">על הציור </w:t>
      </w:r>
      <w:r w:rsidR="00995E18" w:rsidRPr="001059E7">
        <w:rPr>
          <w:rFonts w:hint="cs"/>
          <w:sz w:val="28"/>
          <w:szCs w:val="28"/>
          <w:rtl/>
        </w:rPr>
        <w:t xml:space="preserve">נבעו מהכשל הקרטזיאני הזה, </w:t>
      </w:r>
      <w:r w:rsidR="00913F4D" w:rsidRPr="001059E7">
        <w:rPr>
          <w:rFonts w:hint="cs"/>
          <w:sz w:val="28"/>
          <w:szCs w:val="28"/>
          <w:rtl/>
        </w:rPr>
        <w:t xml:space="preserve">מן האימננטיות </w:t>
      </w:r>
      <w:r w:rsidR="00F1595E" w:rsidRPr="001059E7">
        <w:rPr>
          <w:rFonts w:hint="cs"/>
          <w:sz w:val="28"/>
          <w:szCs w:val="28"/>
          <w:rtl/>
        </w:rPr>
        <w:t xml:space="preserve">הלכודה תמיד </w:t>
      </w:r>
      <w:r w:rsidR="00913F4D" w:rsidRPr="001059E7">
        <w:rPr>
          <w:rFonts w:hint="cs"/>
          <w:sz w:val="28"/>
          <w:szCs w:val="28"/>
          <w:rtl/>
        </w:rPr>
        <w:t xml:space="preserve">במילים. </w:t>
      </w:r>
      <w:r w:rsidR="00235819" w:rsidRPr="001059E7">
        <w:rPr>
          <w:rFonts w:hint="cs"/>
          <w:sz w:val="28"/>
          <w:szCs w:val="28"/>
          <w:rtl/>
        </w:rPr>
        <w:t xml:space="preserve">אבל </w:t>
      </w:r>
      <w:r w:rsidR="00F1595E" w:rsidRPr="001059E7">
        <w:rPr>
          <w:rFonts w:hint="cs"/>
          <w:sz w:val="28"/>
          <w:szCs w:val="28"/>
          <w:rtl/>
        </w:rPr>
        <w:t>הציור, כמו השירה, שואף תמיד אל מה שמעבר</w:t>
      </w:r>
      <w:r w:rsidR="00A86913" w:rsidRPr="001059E7">
        <w:rPr>
          <w:rFonts w:hint="cs"/>
          <w:sz w:val="28"/>
          <w:szCs w:val="28"/>
          <w:rtl/>
        </w:rPr>
        <w:t>,</w:t>
      </w:r>
      <w:r w:rsidR="00F1595E" w:rsidRPr="001059E7">
        <w:rPr>
          <w:rFonts w:hint="cs"/>
          <w:sz w:val="28"/>
          <w:szCs w:val="28"/>
          <w:rtl/>
        </w:rPr>
        <w:t xml:space="preserve"> </w:t>
      </w:r>
      <w:r w:rsidR="00235819" w:rsidRPr="001059E7">
        <w:rPr>
          <w:rFonts w:hint="cs"/>
          <w:sz w:val="28"/>
          <w:szCs w:val="28"/>
          <w:rtl/>
        </w:rPr>
        <w:t xml:space="preserve">לא רק </w:t>
      </w:r>
      <w:r w:rsidR="00F1595E" w:rsidRPr="001059E7">
        <w:rPr>
          <w:rFonts w:hint="cs"/>
          <w:sz w:val="28"/>
          <w:szCs w:val="28"/>
          <w:rtl/>
        </w:rPr>
        <w:t>למילים</w:t>
      </w:r>
      <w:r w:rsidR="00235819" w:rsidRPr="001059E7">
        <w:rPr>
          <w:rFonts w:hint="cs"/>
          <w:sz w:val="28"/>
          <w:szCs w:val="28"/>
          <w:rtl/>
        </w:rPr>
        <w:t>, והציור של פסח סלבוסקי הוא כזה במובהק</w:t>
      </w:r>
      <w:r w:rsidR="00F1595E" w:rsidRPr="001059E7">
        <w:rPr>
          <w:rFonts w:hint="cs"/>
          <w:sz w:val="28"/>
          <w:szCs w:val="28"/>
          <w:rtl/>
        </w:rPr>
        <w:t>. בכל זאת</w:t>
      </w:r>
      <w:r w:rsidR="00235819" w:rsidRPr="001059E7">
        <w:rPr>
          <w:rFonts w:hint="cs"/>
          <w:sz w:val="28"/>
          <w:szCs w:val="28"/>
          <w:rtl/>
        </w:rPr>
        <w:t>,</w:t>
      </w:r>
      <w:r w:rsidR="00F1595E" w:rsidRPr="001059E7">
        <w:rPr>
          <w:rFonts w:hint="cs"/>
          <w:sz w:val="28"/>
          <w:szCs w:val="28"/>
          <w:rtl/>
        </w:rPr>
        <w:t xml:space="preserve"> </w:t>
      </w:r>
      <w:r w:rsidR="004A183B" w:rsidRPr="001059E7">
        <w:rPr>
          <w:rFonts w:hint="cs"/>
          <w:sz w:val="28"/>
          <w:szCs w:val="28"/>
          <w:rtl/>
        </w:rPr>
        <w:t xml:space="preserve">אמרתי לפסח : תביא את כל מה שנכתב עליך. </w:t>
      </w:r>
      <w:r w:rsidR="00C803BA" w:rsidRPr="001059E7">
        <w:rPr>
          <w:rFonts w:hint="cs"/>
          <w:sz w:val="28"/>
          <w:szCs w:val="28"/>
          <w:rtl/>
        </w:rPr>
        <w:t xml:space="preserve">בשביל מה לך, ענה בשאט נפש. </w:t>
      </w:r>
      <w:r w:rsidR="00235819" w:rsidRPr="001059E7">
        <w:rPr>
          <w:rFonts w:hint="cs"/>
          <w:sz w:val="28"/>
          <w:szCs w:val="28"/>
          <w:rtl/>
        </w:rPr>
        <w:t>פסח מעולם</w:t>
      </w:r>
      <w:r w:rsidR="005657C9" w:rsidRPr="001059E7">
        <w:rPr>
          <w:rFonts w:hint="cs"/>
          <w:sz w:val="28"/>
          <w:szCs w:val="28"/>
          <w:rtl/>
        </w:rPr>
        <w:t xml:space="preserve"> לא שאל מה אני חושב על הציורים שלו, ואני מעולם לא אמרתי דבר</w:t>
      </w:r>
      <w:r w:rsidR="00A86913" w:rsidRPr="001059E7">
        <w:rPr>
          <w:rFonts w:hint="cs"/>
          <w:sz w:val="28"/>
          <w:szCs w:val="28"/>
          <w:rtl/>
        </w:rPr>
        <w:t xml:space="preserve">, אבל ציוריו </w:t>
      </w:r>
      <w:r w:rsidR="005657C9" w:rsidRPr="001059E7">
        <w:rPr>
          <w:rFonts w:hint="cs"/>
          <w:sz w:val="28"/>
          <w:szCs w:val="28"/>
          <w:rtl/>
        </w:rPr>
        <w:t xml:space="preserve">ספגו שעות </w:t>
      </w:r>
      <w:r w:rsidR="00A86913" w:rsidRPr="001059E7">
        <w:rPr>
          <w:rFonts w:hint="cs"/>
          <w:sz w:val="28"/>
          <w:szCs w:val="28"/>
          <w:rtl/>
        </w:rPr>
        <w:t xml:space="preserve">רבות </w:t>
      </w:r>
      <w:r w:rsidR="005657C9" w:rsidRPr="001059E7">
        <w:rPr>
          <w:rFonts w:hint="cs"/>
          <w:sz w:val="28"/>
          <w:szCs w:val="28"/>
          <w:rtl/>
        </w:rPr>
        <w:t>של שיחות על החיים, על בני האדם ועל ה</w:t>
      </w:r>
      <w:r w:rsidR="001D33CE" w:rsidRPr="001059E7">
        <w:rPr>
          <w:rFonts w:hint="cs"/>
          <w:sz w:val="28"/>
          <w:szCs w:val="28"/>
          <w:rtl/>
        </w:rPr>
        <w:t>ציור</w:t>
      </w:r>
      <w:r w:rsidR="00A86913" w:rsidRPr="001059E7">
        <w:rPr>
          <w:rFonts w:hint="cs"/>
          <w:sz w:val="28"/>
          <w:szCs w:val="28"/>
          <w:rtl/>
        </w:rPr>
        <w:t>,</w:t>
      </w:r>
      <w:r w:rsidR="001D33CE" w:rsidRPr="001059E7">
        <w:rPr>
          <w:rFonts w:hint="cs"/>
          <w:sz w:val="28"/>
          <w:szCs w:val="28"/>
          <w:rtl/>
        </w:rPr>
        <w:t xml:space="preserve"> </w:t>
      </w:r>
      <w:r w:rsidR="005657C9" w:rsidRPr="001059E7">
        <w:rPr>
          <w:rFonts w:hint="cs"/>
          <w:sz w:val="28"/>
          <w:szCs w:val="28"/>
          <w:rtl/>
        </w:rPr>
        <w:t>ב</w:t>
      </w:r>
      <w:r w:rsidR="00877444" w:rsidRPr="001059E7">
        <w:rPr>
          <w:rFonts w:hint="cs"/>
          <w:sz w:val="28"/>
          <w:szCs w:val="28"/>
          <w:rtl/>
        </w:rPr>
        <w:t>קשב</w:t>
      </w:r>
      <w:r w:rsidR="005657C9" w:rsidRPr="001059E7">
        <w:rPr>
          <w:rFonts w:hint="cs"/>
          <w:sz w:val="28"/>
          <w:szCs w:val="28"/>
          <w:rtl/>
        </w:rPr>
        <w:t xml:space="preserve"> ובסבלנות שרק ציור </w:t>
      </w:r>
      <w:r w:rsidR="001D33CE" w:rsidRPr="001059E7">
        <w:rPr>
          <w:rFonts w:hint="cs"/>
          <w:sz w:val="28"/>
          <w:szCs w:val="28"/>
          <w:rtl/>
        </w:rPr>
        <w:t>מסוגל</w:t>
      </w:r>
      <w:r w:rsidR="005657C9" w:rsidRPr="001059E7">
        <w:rPr>
          <w:rFonts w:hint="cs"/>
          <w:sz w:val="28"/>
          <w:szCs w:val="28"/>
          <w:rtl/>
        </w:rPr>
        <w:t xml:space="preserve">. </w:t>
      </w:r>
      <w:r w:rsidR="00A86913" w:rsidRPr="001059E7">
        <w:rPr>
          <w:rFonts w:hint="cs"/>
          <w:sz w:val="28"/>
          <w:szCs w:val="28"/>
          <w:rtl/>
        </w:rPr>
        <w:t>עכשיו שכבר נאמר הכול וקראתי את הכול</w:t>
      </w:r>
      <w:r w:rsidR="00877444" w:rsidRPr="001059E7">
        <w:rPr>
          <w:rFonts w:hint="cs"/>
          <w:sz w:val="28"/>
          <w:szCs w:val="28"/>
          <w:rtl/>
        </w:rPr>
        <w:t>,</w:t>
      </w:r>
      <w:r w:rsidR="00A86913" w:rsidRPr="001059E7">
        <w:rPr>
          <w:rFonts w:hint="cs"/>
          <w:sz w:val="28"/>
          <w:szCs w:val="28"/>
          <w:rtl/>
        </w:rPr>
        <w:t xml:space="preserve"> אני יכול סוף סוף לעמוד במקום הקדוש והנורא הזה שההיסטוריון ויתר עליו מראש, מול הציור ללא מילים. </w:t>
      </w:r>
    </w:p>
    <w:p w:rsidR="00C803BA" w:rsidRPr="001059E7" w:rsidRDefault="00C803BA" w:rsidP="00877444">
      <w:pPr>
        <w:rPr>
          <w:sz w:val="28"/>
          <w:szCs w:val="28"/>
          <w:rtl/>
        </w:rPr>
      </w:pPr>
      <w:r w:rsidRPr="001059E7">
        <w:rPr>
          <w:rFonts w:hint="cs"/>
          <w:sz w:val="28"/>
          <w:szCs w:val="28"/>
          <w:rtl/>
        </w:rPr>
        <w:t xml:space="preserve"> </w:t>
      </w:r>
      <w:r w:rsidR="00A86913" w:rsidRPr="001059E7">
        <w:rPr>
          <w:rFonts w:hint="cs"/>
          <w:sz w:val="28"/>
          <w:szCs w:val="28"/>
          <w:rtl/>
        </w:rPr>
        <w:t>"אהיה אשר אהיה" אומרים הציורים של פסח</w:t>
      </w:r>
      <w:r w:rsidR="00240EC3" w:rsidRPr="001059E7">
        <w:rPr>
          <w:rFonts w:hint="cs"/>
          <w:sz w:val="28"/>
          <w:szCs w:val="28"/>
          <w:rtl/>
        </w:rPr>
        <w:t>,</w:t>
      </w:r>
      <w:r w:rsidR="00A86913" w:rsidRPr="001059E7">
        <w:rPr>
          <w:rFonts w:hint="cs"/>
          <w:sz w:val="28"/>
          <w:szCs w:val="28"/>
          <w:rtl/>
        </w:rPr>
        <w:t xml:space="preserve"> </w:t>
      </w:r>
      <w:r w:rsidR="00240EC3" w:rsidRPr="001059E7">
        <w:rPr>
          <w:rFonts w:hint="cs"/>
          <w:sz w:val="28"/>
          <w:szCs w:val="28"/>
          <w:rtl/>
        </w:rPr>
        <w:t xml:space="preserve">בענייניות ובענווה שרק כוליות </w:t>
      </w:r>
      <w:r w:rsidR="00A11D86" w:rsidRPr="001059E7">
        <w:rPr>
          <w:rFonts w:hint="cs"/>
          <w:sz w:val="28"/>
          <w:szCs w:val="28"/>
          <w:rtl/>
        </w:rPr>
        <w:t xml:space="preserve">יומרנית </w:t>
      </w:r>
      <w:r w:rsidR="00240EC3" w:rsidRPr="001059E7">
        <w:rPr>
          <w:rFonts w:hint="cs"/>
          <w:sz w:val="28"/>
          <w:szCs w:val="28"/>
          <w:rtl/>
        </w:rPr>
        <w:t xml:space="preserve">שכזאת מסוגלת לבטא. הסובייקטיביות הבוטחת שלו אינה אגואיזם מסתגר, אלא מודעות עצמית המכוננת, כמעט חרדה, על ידי נוכחותו המבקשת </w:t>
      </w:r>
      <w:r w:rsidR="001C3424" w:rsidRPr="001059E7">
        <w:rPr>
          <w:rFonts w:hint="cs"/>
          <w:sz w:val="28"/>
          <w:szCs w:val="28"/>
          <w:rtl/>
        </w:rPr>
        <w:t xml:space="preserve">תמיד </w:t>
      </w:r>
      <w:r w:rsidR="00240EC3" w:rsidRPr="001059E7">
        <w:rPr>
          <w:rFonts w:hint="cs"/>
          <w:sz w:val="28"/>
          <w:szCs w:val="28"/>
          <w:rtl/>
        </w:rPr>
        <w:t xml:space="preserve">של הזולת (לא האחר) הגדול. החרות הפרטית </w:t>
      </w:r>
      <w:r w:rsidR="00A11D86" w:rsidRPr="001059E7">
        <w:rPr>
          <w:rFonts w:hint="cs"/>
          <w:sz w:val="28"/>
          <w:szCs w:val="28"/>
          <w:rtl/>
        </w:rPr>
        <w:t xml:space="preserve">והמדודה </w:t>
      </w:r>
      <w:r w:rsidR="00240EC3" w:rsidRPr="001059E7">
        <w:rPr>
          <w:rFonts w:hint="cs"/>
          <w:sz w:val="28"/>
          <w:szCs w:val="28"/>
          <w:rtl/>
        </w:rPr>
        <w:t xml:space="preserve">שלו אינה אנרכיסטית אלא חרות שאותה הוא מאחל, וגם מציע לזולתו, כציור. לכן, אין זה ציור שמתכוון, שחד חידות, אלא </w:t>
      </w:r>
      <w:r w:rsidR="009467C3" w:rsidRPr="001059E7">
        <w:rPr>
          <w:rFonts w:hint="cs"/>
          <w:sz w:val="28"/>
          <w:szCs w:val="28"/>
          <w:rtl/>
        </w:rPr>
        <w:t>ציור</w:t>
      </w:r>
      <w:r w:rsidR="00240EC3" w:rsidRPr="001059E7">
        <w:rPr>
          <w:rFonts w:hint="cs"/>
          <w:sz w:val="28"/>
          <w:szCs w:val="28"/>
          <w:rtl/>
        </w:rPr>
        <w:t xml:space="preserve"> </w:t>
      </w:r>
      <w:r w:rsidR="009467C3" w:rsidRPr="001059E7">
        <w:rPr>
          <w:rFonts w:hint="cs"/>
          <w:sz w:val="28"/>
          <w:szCs w:val="28"/>
          <w:rtl/>
        </w:rPr>
        <w:t>ש</w:t>
      </w:r>
      <w:r w:rsidR="00240EC3" w:rsidRPr="001059E7">
        <w:rPr>
          <w:rFonts w:hint="cs"/>
          <w:sz w:val="28"/>
          <w:szCs w:val="28"/>
          <w:rtl/>
        </w:rPr>
        <w:t>מתקיים, הווה כ"דבר" בים הדברים, אבל לעולם אין הוא עושה זאת אלא דרך הציור.</w:t>
      </w:r>
      <w:r w:rsidR="00A11D86" w:rsidRPr="001059E7">
        <w:rPr>
          <w:rFonts w:hint="cs"/>
          <w:sz w:val="28"/>
          <w:szCs w:val="28"/>
          <w:rtl/>
        </w:rPr>
        <w:t xml:space="preserve"> </w:t>
      </w:r>
      <w:r w:rsidR="00240EC3" w:rsidRPr="001059E7">
        <w:rPr>
          <w:rFonts w:hint="cs"/>
          <w:sz w:val="28"/>
          <w:szCs w:val="28"/>
          <w:rtl/>
        </w:rPr>
        <w:t xml:space="preserve">לעיתים, מתוך דאגה הפורצת את כול הגבולות כולם, הוא מקבל על עצמו עול מלכות אחרת, החורגת ממלכת </w:t>
      </w:r>
      <w:r w:rsidR="00240EC3" w:rsidRPr="001059E7">
        <w:rPr>
          <w:rFonts w:hint="cs"/>
          <w:sz w:val="28"/>
          <w:szCs w:val="28"/>
          <w:rtl/>
        </w:rPr>
        <w:lastRenderedPageBreak/>
        <w:t>הציור, וממליך על עצמו מסמנים : המילה "צדקה"</w:t>
      </w:r>
      <w:r w:rsidR="00A11D86" w:rsidRPr="001059E7">
        <w:rPr>
          <w:rFonts w:hint="cs"/>
          <w:sz w:val="28"/>
          <w:szCs w:val="28"/>
          <w:rtl/>
        </w:rPr>
        <w:t>,</w:t>
      </w:r>
      <w:r w:rsidR="00240EC3" w:rsidRPr="001059E7">
        <w:rPr>
          <w:rFonts w:hint="cs"/>
          <w:sz w:val="28"/>
          <w:szCs w:val="28"/>
          <w:rtl/>
        </w:rPr>
        <w:t xml:space="preserve"> למשל, שהאות ה'  </w:t>
      </w:r>
      <w:r w:rsidR="00A11D86" w:rsidRPr="001059E7">
        <w:rPr>
          <w:rFonts w:hint="cs"/>
          <w:sz w:val="28"/>
          <w:szCs w:val="28"/>
          <w:rtl/>
        </w:rPr>
        <w:t>ה</w:t>
      </w:r>
      <w:r w:rsidR="00240EC3" w:rsidRPr="001059E7">
        <w:rPr>
          <w:rFonts w:hint="cs"/>
          <w:sz w:val="28"/>
          <w:szCs w:val="28"/>
          <w:rtl/>
        </w:rPr>
        <w:t xml:space="preserve">מטושטשת </w:t>
      </w:r>
      <w:r w:rsidR="00A11D86" w:rsidRPr="001059E7">
        <w:rPr>
          <w:rFonts w:hint="cs"/>
          <w:sz w:val="28"/>
          <w:szCs w:val="28"/>
          <w:rtl/>
        </w:rPr>
        <w:t xml:space="preserve">שבה </w:t>
      </w:r>
      <w:r w:rsidR="007E0BD2" w:rsidRPr="001059E7">
        <w:rPr>
          <w:rFonts w:hint="cs"/>
          <w:sz w:val="28"/>
          <w:szCs w:val="28"/>
          <w:rtl/>
        </w:rPr>
        <w:t xml:space="preserve">כמו באה להורות על סדר הפורץ אל תוך מעשה הציור וחורג ממנו הלאה. לקשור צדק וצדקה בשאלות של צורה (במובן האריסטוטלי) </w:t>
      </w:r>
      <w:r w:rsidR="00240EC3" w:rsidRPr="001059E7">
        <w:rPr>
          <w:rFonts w:hint="cs"/>
          <w:sz w:val="28"/>
          <w:szCs w:val="28"/>
          <w:rtl/>
        </w:rPr>
        <w:t>יופי ו</w:t>
      </w:r>
      <w:r w:rsidR="007E0BD2" w:rsidRPr="001059E7">
        <w:rPr>
          <w:rFonts w:hint="cs"/>
          <w:sz w:val="28"/>
          <w:szCs w:val="28"/>
          <w:rtl/>
        </w:rPr>
        <w:t>פו</w:t>
      </w:r>
      <w:r w:rsidR="00240EC3" w:rsidRPr="001059E7">
        <w:rPr>
          <w:rFonts w:hint="cs"/>
          <w:sz w:val="28"/>
          <w:szCs w:val="28"/>
          <w:rtl/>
        </w:rPr>
        <w:t>אטי</w:t>
      </w:r>
      <w:r w:rsidR="007E0BD2" w:rsidRPr="001059E7">
        <w:rPr>
          <w:rFonts w:hint="cs"/>
          <w:sz w:val="28"/>
          <w:szCs w:val="28"/>
          <w:rtl/>
        </w:rPr>
        <w:t>קה, מי כאן היה מעז? סלבוסקי מעז, אבל מבלי לקרוא תגר, אלא רק כהצעה, כמתנה. פסח סלבוסקי לדוגמא.</w:t>
      </w:r>
      <w:r w:rsidR="00240EC3" w:rsidRPr="001059E7">
        <w:rPr>
          <w:rFonts w:hint="cs"/>
          <w:sz w:val="28"/>
          <w:szCs w:val="28"/>
          <w:rtl/>
        </w:rPr>
        <w:t xml:space="preserve">   </w:t>
      </w:r>
    </w:p>
    <w:p w:rsidR="00440AD9" w:rsidRPr="001059E7" w:rsidRDefault="00F1595E" w:rsidP="00105CB2">
      <w:pPr>
        <w:rPr>
          <w:sz w:val="28"/>
          <w:szCs w:val="28"/>
        </w:rPr>
      </w:pPr>
      <w:r w:rsidRPr="001059E7">
        <w:rPr>
          <w:rFonts w:hint="cs"/>
          <w:sz w:val="28"/>
          <w:szCs w:val="28"/>
          <w:rtl/>
        </w:rPr>
        <w:t xml:space="preserve">סיפור חייו של פסח הנה הוא : מיוסד על אדני שיש שבור למטבח, מלופף כתחבושת על </w:t>
      </w:r>
      <w:r w:rsidR="00877444" w:rsidRPr="001059E7">
        <w:rPr>
          <w:rFonts w:hint="cs"/>
          <w:sz w:val="28"/>
          <w:szCs w:val="28"/>
          <w:rtl/>
        </w:rPr>
        <w:t>שאר</w:t>
      </w:r>
      <w:r w:rsidRPr="001059E7">
        <w:rPr>
          <w:rFonts w:hint="cs"/>
          <w:sz w:val="28"/>
          <w:szCs w:val="28"/>
          <w:rtl/>
        </w:rPr>
        <w:t xml:space="preserve"> אמנות</w:t>
      </w:r>
      <w:r w:rsidR="00877444" w:rsidRPr="001059E7">
        <w:rPr>
          <w:rFonts w:hint="cs"/>
          <w:sz w:val="28"/>
          <w:szCs w:val="28"/>
          <w:rtl/>
        </w:rPr>
        <w:t xml:space="preserve"> שננטש</w:t>
      </w:r>
      <w:r w:rsidRPr="001059E7">
        <w:rPr>
          <w:rFonts w:hint="cs"/>
          <w:sz w:val="28"/>
          <w:szCs w:val="28"/>
          <w:rtl/>
        </w:rPr>
        <w:t>, סובב כ</w:t>
      </w:r>
      <w:r w:rsidR="00877444" w:rsidRPr="001059E7">
        <w:rPr>
          <w:rFonts w:hint="cs"/>
          <w:sz w:val="28"/>
          <w:szCs w:val="28"/>
          <w:rtl/>
        </w:rPr>
        <w:t xml:space="preserve">תבל </w:t>
      </w:r>
      <w:r w:rsidRPr="001059E7">
        <w:rPr>
          <w:rFonts w:hint="cs"/>
          <w:sz w:val="28"/>
          <w:szCs w:val="28"/>
          <w:rtl/>
        </w:rPr>
        <w:t xml:space="preserve">על פני ים יבשה ושמיים, </w:t>
      </w:r>
      <w:r w:rsidR="00614705" w:rsidRPr="001059E7">
        <w:rPr>
          <w:rFonts w:hint="cs"/>
          <w:sz w:val="28"/>
          <w:szCs w:val="28"/>
          <w:rtl/>
        </w:rPr>
        <w:t xml:space="preserve">מעוטר </w:t>
      </w:r>
      <w:r w:rsidR="005B6F91" w:rsidRPr="001059E7">
        <w:rPr>
          <w:rFonts w:hint="cs"/>
          <w:sz w:val="28"/>
          <w:szCs w:val="28"/>
          <w:rtl/>
        </w:rPr>
        <w:t>ב</w:t>
      </w:r>
      <w:r w:rsidR="00877444" w:rsidRPr="001059E7">
        <w:rPr>
          <w:rFonts w:hint="cs"/>
          <w:sz w:val="28"/>
          <w:szCs w:val="28"/>
          <w:rtl/>
        </w:rPr>
        <w:t xml:space="preserve">כתר </w:t>
      </w:r>
      <w:r w:rsidR="005B6F91" w:rsidRPr="001059E7">
        <w:rPr>
          <w:rFonts w:hint="cs"/>
          <w:sz w:val="28"/>
          <w:szCs w:val="28"/>
          <w:rtl/>
        </w:rPr>
        <w:t xml:space="preserve">בול </w:t>
      </w:r>
      <w:r w:rsidR="00614705" w:rsidRPr="001059E7">
        <w:rPr>
          <w:rFonts w:hint="cs"/>
          <w:sz w:val="28"/>
          <w:szCs w:val="28"/>
          <w:rtl/>
        </w:rPr>
        <w:t>עץ ו</w:t>
      </w:r>
      <w:r w:rsidR="005B6F91" w:rsidRPr="001059E7">
        <w:rPr>
          <w:rFonts w:hint="cs"/>
          <w:sz w:val="28"/>
          <w:szCs w:val="28"/>
          <w:rtl/>
        </w:rPr>
        <w:t xml:space="preserve">קנקן </w:t>
      </w:r>
      <w:r w:rsidR="00614705" w:rsidRPr="001059E7">
        <w:rPr>
          <w:rFonts w:hint="cs"/>
          <w:sz w:val="28"/>
          <w:szCs w:val="28"/>
          <w:rtl/>
        </w:rPr>
        <w:t xml:space="preserve">אמייל </w:t>
      </w:r>
      <w:r w:rsidR="00205E74" w:rsidRPr="001059E7">
        <w:rPr>
          <w:rFonts w:hint="cs"/>
          <w:sz w:val="28"/>
          <w:szCs w:val="28"/>
          <w:rtl/>
        </w:rPr>
        <w:t>כ</w:t>
      </w:r>
      <w:r w:rsidR="00614705" w:rsidRPr="001059E7">
        <w:rPr>
          <w:rFonts w:hint="cs"/>
          <w:sz w:val="28"/>
          <w:szCs w:val="28"/>
          <w:rtl/>
        </w:rPr>
        <w:t>משכן לטבע, מתמזג באחר הנקבי תמיד</w:t>
      </w:r>
      <w:r w:rsidR="00877444" w:rsidRPr="001059E7">
        <w:rPr>
          <w:rFonts w:hint="cs"/>
          <w:sz w:val="28"/>
          <w:szCs w:val="28"/>
          <w:rtl/>
        </w:rPr>
        <w:t>,</w:t>
      </w:r>
      <w:r w:rsidR="00C6254B" w:rsidRPr="001059E7">
        <w:rPr>
          <w:rFonts w:hint="cs"/>
          <w:sz w:val="28"/>
          <w:szCs w:val="28"/>
          <w:rtl/>
        </w:rPr>
        <w:t xml:space="preserve"> ללא מסגרות וגבולות ברורים</w:t>
      </w:r>
      <w:r w:rsidR="00105CB2">
        <w:rPr>
          <w:rFonts w:hint="cs"/>
          <w:sz w:val="28"/>
          <w:szCs w:val="28"/>
          <w:rtl/>
        </w:rPr>
        <w:t>,</w:t>
      </w:r>
      <w:r w:rsidR="00105CB2">
        <w:rPr>
          <w:sz w:val="28"/>
          <w:szCs w:val="28"/>
        </w:rPr>
        <w:t xml:space="preserve"> </w:t>
      </w:r>
      <w:r w:rsidR="00C6254B" w:rsidRPr="001059E7">
        <w:rPr>
          <w:rFonts w:hint="cs"/>
          <w:sz w:val="28"/>
          <w:szCs w:val="28"/>
          <w:rtl/>
        </w:rPr>
        <w:t>תלוי על בלימה, מרחף</w:t>
      </w:r>
      <w:r w:rsidR="00614705" w:rsidRPr="001059E7">
        <w:rPr>
          <w:rFonts w:hint="cs"/>
          <w:sz w:val="28"/>
          <w:szCs w:val="28"/>
          <w:rtl/>
        </w:rPr>
        <w:t xml:space="preserve">. </w:t>
      </w:r>
      <w:r w:rsidR="00357E04" w:rsidRPr="001059E7">
        <w:rPr>
          <w:rFonts w:hint="cs"/>
          <w:sz w:val="28"/>
          <w:szCs w:val="28"/>
          <w:rtl/>
        </w:rPr>
        <w:t xml:space="preserve">הציורים </w:t>
      </w:r>
      <w:r w:rsidR="00C803BA" w:rsidRPr="001059E7">
        <w:rPr>
          <w:rFonts w:hint="cs"/>
          <w:sz w:val="28"/>
          <w:szCs w:val="28"/>
          <w:rtl/>
        </w:rPr>
        <w:t>של פסח מדבר</w:t>
      </w:r>
      <w:r w:rsidR="00C42409" w:rsidRPr="001059E7">
        <w:rPr>
          <w:rFonts w:hint="cs"/>
          <w:sz w:val="28"/>
          <w:szCs w:val="28"/>
          <w:rtl/>
        </w:rPr>
        <w:t>ים</w:t>
      </w:r>
      <w:r w:rsidR="00C803BA" w:rsidRPr="001059E7">
        <w:rPr>
          <w:rFonts w:hint="cs"/>
          <w:sz w:val="28"/>
          <w:szCs w:val="28"/>
          <w:rtl/>
        </w:rPr>
        <w:t xml:space="preserve"> ציור</w:t>
      </w:r>
      <w:r w:rsidR="00290E27" w:rsidRPr="001059E7">
        <w:rPr>
          <w:rFonts w:hint="cs"/>
          <w:sz w:val="28"/>
          <w:szCs w:val="28"/>
          <w:rtl/>
        </w:rPr>
        <w:t xml:space="preserve"> כמאז ומעולם</w:t>
      </w:r>
      <w:r w:rsidR="00C803BA" w:rsidRPr="001059E7">
        <w:rPr>
          <w:rFonts w:hint="cs"/>
          <w:sz w:val="28"/>
          <w:szCs w:val="28"/>
          <w:rtl/>
        </w:rPr>
        <w:t xml:space="preserve">, </w:t>
      </w:r>
      <w:r w:rsidR="00855679" w:rsidRPr="001059E7">
        <w:rPr>
          <w:rFonts w:hint="cs"/>
          <w:sz w:val="28"/>
          <w:szCs w:val="28"/>
          <w:rtl/>
        </w:rPr>
        <w:t>מתבר</w:t>
      </w:r>
      <w:r w:rsidR="00C42409" w:rsidRPr="001059E7">
        <w:rPr>
          <w:rFonts w:hint="cs"/>
          <w:sz w:val="28"/>
          <w:szCs w:val="28"/>
          <w:rtl/>
        </w:rPr>
        <w:t>כים</w:t>
      </w:r>
      <w:r w:rsidR="00855679" w:rsidRPr="001059E7">
        <w:rPr>
          <w:rFonts w:hint="cs"/>
          <w:sz w:val="28"/>
          <w:szCs w:val="28"/>
          <w:rtl/>
        </w:rPr>
        <w:t xml:space="preserve"> בציור, </w:t>
      </w:r>
      <w:r w:rsidR="005657C9" w:rsidRPr="001059E7">
        <w:rPr>
          <w:rFonts w:hint="cs"/>
          <w:sz w:val="28"/>
          <w:szCs w:val="28"/>
          <w:rtl/>
        </w:rPr>
        <w:t>אוהב</w:t>
      </w:r>
      <w:r w:rsidR="00C42409" w:rsidRPr="001059E7">
        <w:rPr>
          <w:rFonts w:hint="cs"/>
          <w:sz w:val="28"/>
          <w:szCs w:val="28"/>
          <w:rtl/>
        </w:rPr>
        <w:t>ים</w:t>
      </w:r>
      <w:r w:rsidR="005657C9" w:rsidRPr="001059E7">
        <w:rPr>
          <w:rFonts w:hint="cs"/>
          <w:sz w:val="28"/>
          <w:szCs w:val="28"/>
          <w:rtl/>
        </w:rPr>
        <w:t xml:space="preserve"> ציור עד כלות נפש </w:t>
      </w:r>
      <w:r w:rsidR="00C803BA" w:rsidRPr="001059E7">
        <w:rPr>
          <w:rFonts w:hint="cs"/>
          <w:sz w:val="28"/>
          <w:szCs w:val="28"/>
          <w:rtl/>
        </w:rPr>
        <w:t>ועדיין, מבקש</w:t>
      </w:r>
      <w:r w:rsidR="00C42409" w:rsidRPr="001059E7">
        <w:rPr>
          <w:rFonts w:hint="cs"/>
          <w:sz w:val="28"/>
          <w:szCs w:val="28"/>
          <w:rtl/>
        </w:rPr>
        <w:t>ים</w:t>
      </w:r>
      <w:r w:rsidR="00C803BA" w:rsidRPr="001059E7">
        <w:rPr>
          <w:rFonts w:hint="cs"/>
          <w:sz w:val="28"/>
          <w:szCs w:val="28"/>
          <w:rtl/>
        </w:rPr>
        <w:t xml:space="preserve"> </w:t>
      </w:r>
      <w:r w:rsidR="00855679" w:rsidRPr="001059E7">
        <w:rPr>
          <w:rFonts w:hint="cs"/>
          <w:sz w:val="28"/>
          <w:szCs w:val="28"/>
          <w:rtl/>
        </w:rPr>
        <w:t>ברכה. כלל נקוט בידי, הציור, תמיד מבקש. ציור שיש לו הכול, שאינו חסר דבר או שנותן הכול ואינו צריך דבר</w:t>
      </w:r>
      <w:r w:rsidR="005657C9" w:rsidRPr="001059E7">
        <w:rPr>
          <w:rFonts w:hint="cs"/>
          <w:sz w:val="28"/>
          <w:szCs w:val="28"/>
          <w:rtl/>
        </w:rPr>
        <w:t>,</w:t>
      </w:r>
      <w:r w:rsidR="00855679" w:rsidRPr="001059E7">
        <w:rPr>
          <w:rFonts w:hint="cs"/>
          <w:sz w:val="28"/>
          <w:szCs w:val="28"/>
          <w:rtl/>
        </w:rPr>
        <w:t xml:space="preserve"> הוא פחות ציור, ולפעמים בכלל לא.</w:t>
      </w:r>
      <w:r w:rsidR="00C42409" w:rsidRPr="001059E7">
        <w:rPr>
          <w:rFonts w:hint="cs"/>
          <w:sz w:val="28"/>
          <w:szCs w:val="28"/>
          <w:rtl/>
        </w:rPr>
        <w:t xml:space="preserve"> </w:t>
      </w:r>
      <w:r w:rsidR="00290E27" w:rsidRPr="001059E7">
        <w:rPr>
          <w:rFonts w:hint="cs"/>
          <w:sz w:val="28"/>
          <w:szCs w:val="28"/>
          <w:rtl/>
        </w:rPr>
        <w:t xml:space="preserve">ומה מבקש הציור הזה? את ההתמזגות, את ההיפתחות לשפע </w:t>
      </w:r>
      <w:r w:rsidR="00205E74" w:rsidRPr="001059E7">
        <w:rPr>
          <w:rFonts w:hint="cs"/>
          <w:sz w:val="28"/>
          <w:szCs w:val="28"/>
          <w:rtl/>
        </w:rPr>
        <w:t>חסר השם</w:t>
      </w:r>
      <w:r w:rsidR="00290E27" w:rsidRPr="001059E7">
        <w:rPr>
          <w:rFonts w:hint="cs"/>
          <w:sz w:val="28"/>
          <w:szCs w:val="28"/>
          <w:rtl/>
        </w:rPr>
        <w:t>, את ה"ריקוד" שבין הצופה לציור. אבל את זאת אין הוא עושה כ</w:t>
      </w:r>
      <w:r w:rsidR="00877444" w:rsidRPr="001059E7">
        <w:rPr>
          <w:rFonts w:hint="cs"/>
          <w:sz w:val="28"/>
          <w:szCs w:val="28"/>
          <w:rtl/>
        </w:rPr>
        <w:t>חוכמולוג</w:t>
      </w:r>
      <w:r w:rsidR="00C42409" w:rsidRPr="001059E7">
        <w:rPr>
          <w:rFonts w:hint="cs"/>
          <w:sz w:val="28"/>
          <w:szCs w:val="28"/>
          <w:rtl/>
        </w:rPr>
        <w:t xml:space="preserve"> </w:t>
      </w:r>
      <w:r w:rsidR="00290E27" w:rsidRPr="001059E7">
        <w:rPr>
          <w:rFonts w:hint="cs"/>
          <w:sz w:val="28"/>
          <w:szCs w:val="28"/>
          <w:rtl/>
        </w:rPr>
        <w:t>ה</w:t>
      </w:r>
      <w:r w:rsidR="00C42409" w:rsidRPr="001059E7">
        <w:rPr>
          <w:rFonts w:hint="cs"/>
          <w:sz w:val="28"/>
          <w:szCs w:val="28"/>
          <w:rtl/>
        </w:rPr>
        <w:t xml:space="preserve">מדבר בחידות, </w:t>
      </w:r>
      <w:r w:rsidR="00290E27" w:rsidRPr="001059E7">
        <w:rPr>
          <w:rFonts w:hint="cs"/>
          <w:sz w:val="28"/>
          <w:szCs w:val="28"/>
          <w:rtl/>
        </w:rPr>
        <w:t>אלא</w:t>
      </w:r>
      <w:r w:rsidR="00C42409" w:rsidRPr="001059E7">
        <w:rPr>
          <w:rFonts w:hint="cs"/>
          <w:sz w:val="28"/>
          <w:szCs w:val="28"/>
          <w:rtl/>
        </w:rPr>
        <w:t xml:space="preserve"> </w:t>
      </w:r>
      <w:r w:rsidR="00290E27" w:rsidRPr="001059E7">
        <w:rPr>
          <w:rFonts w:hint="cs"/>
          <w:sz w:val="28"/>
          <w:szCs w:val="28"/>
          <w:rtl/>
        </w:rPr>
        <w:t>גלוי</w:t>
      </w:r>
      <w:r w:rsidR="005D60FE" w:rsidRPr="001059E7">
        <w:rPr>
          <w:rFonts w:hint="cs"/>
          <w:sz w:val="28"/>
          <w:szCs w:val="28"/>
          <w:rtl/>
        </w:rPr>
        <w:t xml:space="preserve"> </w:t>
      </w:r>
      <w:r w:rsidR="00290E27" w:rsidRPr="001059E7">
        <w:rPr>
          <w:rFonts w:hint="cs"/>
          <w:sz w:val="28"/>
          <w:szCs w:val="28"/>
          <w:rtl/>
        </w:rPr>
        <w:t xml:space="preserve">הוא </w:t>
      </w:r>
      <w:r w:rsidR="005D60FE" w:rsidRPr="001059E7">
        <w:rPr>
          <w:rFonts w:hint="cs"/>
          <w:sz w:val="28"/>
          <w:szCs w:val="28"/>
          <w:rtl/>
        </w:rPr>
        <w:t>וטהור לב</w:t>
      </w:r>
      <w:r w:rsidR="001D33CE" w:rsidRPr="001059E7">
        <w:rPr>
          <w:rFonts w:hint="cs"/>
          <w:sz w:val="28"/>
          <w:szCs w:val="28"/>
          <w:rtl/>
        </w:rPr>
        <w:t xml:space="preserve">, חכם ועניו </w:t>
      </w:r>
      <w:r w:rsidR="00F227E0" w:rsidRPr="001059E7">
        <w:rPr>
          <w:rFonts w:hint="cs"/>
          <w:sz w:val="28"/>
          <w:szCs w:val="28"/>
          <w:rtl/>
        </w:rPr>
        <w:t>ושוחר שלום</w:t>
      </w:r>
      <w:r w:rsidR="007F330C" w:rsidRPr="001059E7">
        <w:rPr>
          <w:rFonts w:hint="cs"/>
          <w:sz w:val="28"/>
          <w:szCs w:val="28"/>
          <w:rtl/>
        </w:rPr>
        <w:t>,</w:t>
      </w:r>
      <w:r w:rsidR="00F227E0" w:rsidRPr="001059E7">
        <w:rPr>
          <w:rFonts w:hint="cs"/>
          <w:sz w:val="28"/>
          <w:szCs w:val="28"/>
          <w:rtl/>
        </w:rPr>
        <w:t xml:space="preserve"> </w:t>
      </w:r>
      <w:r w:rsidR="001D33CE" w:rsidRPr="001059E7">
        <w:rPr>
          <w:rFonts w:hint="cs"/>
          <w:sz w:val="28"/>
          <w:szCs w:val="28"/>
          <w:rtl/>
        </w:rPr>
        <w:t>על אף שלעיתים קרובות הוא מורכב ועכור, חסר אונים וכמו בלתי חדיר.</w:t>
      </w:r>
      <w:r w:rsidR="00573DC0" w:rsidRPr="001059E7">
        <w:rPr>
          <w:rFonts w:hint="cs"/>
          <w:sz w:val="28"/>
          <w:szCs w:val="28"/>
          <w:rtl/>
        </w:rPr>
        <w:t xml:space="preserve"> </w:t>
      </w:r>
      <w:r w:rsidR="007F330C" w:rsidRPr="001059E7">
        <w:rPr>
          <w:rFonts w:hint="cs"/>
          <w:sz w:val="28"/>
          <w:szCs w:val="28"/>
          <w:rtl/>
        </w:rPr>
        <w:t xml:space="preserve">הנה האיש, פסח סלבוסקי, רע רעים להתרועע, מורה בחסד עליון, המייסטר </w:t>
      </w:r>
      <w:r w:rsidR="00205E74" w:rsidRPr="001059E7">
        <w:rPr>
          <w:rFonts w:hint="cs"/>
          <w:sz w:val="28"/>
          <w:szCs w:val="28"/>
          <w:rtl/>
        </w:rPr>
        <w:t xml:space="preserve">הבוטח </w:t>
      </w:r>
      <w:r w:rsidR="007F330C" w:rsidRPr="001059E7">
        <w:rPr>
          <w:rFonts w:hint="cs"/>
          <w:sz w:val="28"/>
          <w:szCs w:val="28"/>
          <w:rtl/>
        </w:rPr>
        <w:t xml:space="preserve">שהחזיר לנו את הציור, כאן, בציור שלפנינו. </w:t>
      </w:r>
      <w:r w:rsidR="002C7D21" w:rsidRPr="001059E7">
        <w:rPr>
          <w:rFonts w:hint="cs"/>
          <w:sz w:val="28"/>
          <w:szCs w:val="28"/>
          <w:rtl/>
        </w:rPr>
        <w:t xml:space="preserve">התברכי נפשי ביצירה הזאת. </w:t>
      </w:r>
      <w:r w:rsidR="0077570C" w:rsidRPr="001059E7">
        <w:rPr>
          <w:rFonts w:hint="cs"/>
          <w:sz w:val="28"/>
          <w:szCs w:val="28"/>
          <w:rtl/>
        </w:rPr>
        <w:t xml:space="preserve">  </w:t>
      </w:r>
      <w:r w:rsidR="00BF638E" w:rsidRPr="001059E7">
        <w:rPr>
          <w:rFonts w:hint="cs"/>
          <w:sz w:val="28"/>
          <w:szCs w:val="28"/>
          <w:rtl/>
        </w:rPr>
        <w:t xml:space="preserve"> </w:t>
      </w:r>
      <w:r w:rsidR="00440AD9" w:rsidRPr="001059E7">
        <w:rPr>
          <w:rFonts w:hint="cs"/>
          <w:sz w:val="28"/>
          <w:szCs w:val="28"/>
          <w:rtl/>
        </w:rPr>
        <w:t xml:space="preserve"> </w:t>
      </w:r>
    </w:p>
    <w:sectPr w:rsidR="00440AD9" w:rsidRPr="001059E7" w:rsidSect="003051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5ED"/>
    <w:rsid w:val="000367C4"/>
    <w:rsid w:val="00051970"/>
    <w:rsid w:val="000A43F0"/>
    <w:rsid w:val="000C6751"/>
    <w:rsid w:val="000F0426"/>
    <w:rsid w:val="001059E7"/>
    <w:rsid w:val="00105CB2"/>
    <w:rsid w:val="001347F7"/>
    <w:rsid w:val="0014223F"/>
    <w:rsid w:val="0014228D"/>
    <w:rsid w:val="001B1360"/>
    <w:rsid w:val="001C3424"/>
    <w:rsid w:val="001D33CE"/>
    <w:rsid w:val="00205E74"/>
    <w:rsid w:val="00235819"/>
    <w:rsid w:val="00240EC3"/>
    <w:rsid w:val="00290E27"/>
    <w:rsid w:val="002C7D21"/>
    <w:rsid w:val="00305126"/>
    <w:rsid w:val="00326DBD"/>
    <w:rsid w:val="00357E04"/>
    <w:rsid w:val="003820CA"/>
    <w:rsid w:val="003E262B"/>
    <w:rsid w:val="00413F3A"/>
    <w:rsid w:val="00440AD9"/>
    <w:rsid w:val="004A183B"/>
    <w:rsid w:val="004C3927"/>
    <w:rsid w:val="00524366"/>
    <w:rsid w:val="005657C9"/>
    <w:rsid w:val="00573DC0"/>
    <w:rsid w:val="005A283D"/>
    <w:rsid w:val="005B6F91"/>
    <w:rsid w:val="005C76BB"/>
    <w:rsid w:val="005D60FE"/>
    <w:rsid w:val="00614705"/>
    <w:rsid w:val="00620FBC"/>
    <w:rsid w:val="00641CD5"/>
    <w:rsid w:val="0065634A"/>
    <w:rsid w:val="0067149F"/>
    <w:rsid w:val="00697F94"/>
    <w:rsid w:val="006B1D0F"/>
    <w:rsid w:val="006C47B1"/>
    <w:rsid w:val="006C5EFA"/>
    <w:rsid w:val="0077570C"/>
    <w:rsid w:val="007A2F1F"/>
    <w:rsid w:val="007A3BAE"/>
    <w:rsid w:val="007E0BD2"/>
    <w:rsid w:val="007E707C"/>
    <w:rsid w:val="007F330C"/>
    <w:rsid w:val="0080632C"/>
    <w:rsid w:val="00855679"/>
    <w:rsid w:val="008743EA"/>
    <w:rsid w:val="00877444"/>
    <w:rsid w:val="008D7812"/>
    <w:rsid w:val="00911FAD"/>
    <w:rsid w:val="00913F4D"/>
    <w:rsid w:val="009467C3"/>
    <w:rsid w:val="00980C87"/>
    <w:rsid w:val="00995E18"/>
    <w:rsid w:val="009C5A80"/>
    <w:rsid w:val="009C6AB4"/>
    <w:rsid w:val="009E0F63"/>
    <w:rsid w:val="00A11D86"/>
    <w:rsid w:val="00A14D7F"/>
    <w:rsid w:val="00A46F10"/>
    <w:rsid w:val="00A62158"/>
    <w:rsid w:val="00A72327"/>
    <w:rsid w:val="00A86913"/>
    <w:rsid w:val="00B14A37"/>
    <w:rsid w:val="00B57D4D"/>
    <w:rsid w:val="00BD21CA"/>
    <w:rsid w:val="00BF638E"/>
    <w:rsid w:val="00C42409"/>
    <w:rsid w:val="00C6254B"/>
    <w:rsid w:val="00C803BA"/>
    <w:rsid w:val="00C84505"/>
    <w:rsid w:val="00CF2C99"/>
    <w:rsid w:val="00D01AF2"/>
    <w:rsid w:val="00D53EEE"/>
    <w:rsid w:val="00D814CA"/>
    <w:rsid w:val="00E015ED"/>
    <w:rsid w:val="00F1595E"/>
    <w:rsid w:val="00F2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F0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45892-43A3-4E04-B942-9CC321DD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2013-04-29T00:40:00Z</dcterms:created>
  <dcterms:modified xsi:type="dcterms:W3CDTF">2013-04-30T17:38:00Z</dcterms:modified>
</cp:coreProperties>
</file>